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jc w:val="center"/>
        <w:rPr>
          <w:rFonts w:ascii="小标宋" w:eastAsia="小标宋"/>
          <w:sz w:val="44"/>
          <w:szCs w:val="44"/>
        </w:rPr>
      </w:pPr>
      <w:r>
        <w:rPr>
          <w:rFonts w:ascii="Times New Roman" w:hAnsi="Times New Roman" w:eastAsia="小标宋" w:cs="Times New Roman"/>
          <w:sz w:val="32"/>
          <w:szCs w:val="32"/>
        </w:rPr>
        <w:t>2024</w:t>
      </w:r>
      <w:bookmarkStart w:id="0" w:name="_GoBack"/>
      <w:bookmarkEnd w:id="0"/>
      <w:r>
        <w:rPr>
          <w:rFonts w:ascii="Times New Roman" w:hAnsi="Times New Roman" w:eastAsia="小标宋" w:cs="Times New Roman"/>
          <w:sz w:val="32"/>
          <w:szCs w:val="32"/>
        </w:rPr>
        <w:t>冶金创新发展国际学术会议</w:t>
      </w:r>
      <w:r>
        <w:rPr>
          <w:rFonts w:ascii="Times New Roman" w:hAnsi="Times New Roman" w:eastAsia="小标宋" w:cs="Times New Roman"/>
          <w:sz w:val="44"/>
          <w:szCs w:val="44"/>
        </w:rPr>
        <w:t>—</w:t>
      </w:r>
      <w:r>
        <w:rPr>
          <w:rFonts w:ascii="Times New Roman" w:hAnsi="Times New Roman" w:cs="Times New Roman"/>
          <w:b/>
          <w:sz w:val="32"/>
          <w:szCs w:val="32"/>
        </w:rPr>
        <w:t>参会回执</w:t>
      </w:r>
    </w:p>
    <w:tbl>
      <w:tblPr>
        <w:tblStyle w:val="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18"/>
        <w:gridCol w:w="1134"/>
        <w:gridCol w:w="1276"/>
        <w:gridCol w:w="141"/>
        <w:gridCol w:w="1100"/>
        <w:gridCol w:w="90"/>
        <w:gridCol w:w="1645"/>
        <w:gridCol w:w="714"/>
        <w:gridCol w:w="667"/>
        <w:gridCol w:w="13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9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单位名称</w:t>
            </w:r>
          </w:p>
        </w:tc>
        <w:tc>
          <w:tcPr>
            <w:tcW w:w="8149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ind w:left="720"/>
              <w:jc w:val="center"/>
              <w:rPr>
                <w:rFonts w:asci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通讯地址</w:t>
            </w:r>
          </w:p>
        </w:tc>
        <w:tc>
          <w:tcPr>
            <w:tcW w:w="538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宋体"/>
                <w:szCs w:val="21"/>
              </w:rPr>
            </w:pPr>
          </w:p>
        </w:tc>
        <w:tc>
          <w:tcPr>
            <w:tcW w:w="7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邮 编</w:t>
            </w:r>
          </w:p>
        </w:tc>
        <w:tc>
          <w:tcPr>
            <w:tcW w:w="204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ind w:left="720"/>
              <w:jc w:val="center"/>
              <w:rPr>
                <w:rFonts w:asci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9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ind w:firstLine="315" w:firstLineChars="150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</w:t>
            </w:r>
          </w:p>
        </w:tc>
        <w:tc>
          <w:tcPr>
            <w:tcW w:w="14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ind w:firstLine="420" w:firstLineChars="200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电话</w:t>
            </w:r>
          </w:p>
        </w:tc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传真</w:t>
            </w:r>
          </w:p>
        </w:tc>
        <w:tc>
          <w:tcPr>
            <w:tcW w:w="17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手机</w:t>
            </w:r>
          </w:p>
        </w:tc>
        <w:tc>
          <w:tcPr>
            <w:tcW w:w="276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电子邮箱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9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ascii="宋体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ascii="宋体"/>
                <w:szCs w:val="21"/>
              </w:rPr>
            </w:pPr>
          </w:p>
        </w:tc>
        <w:tc>
          <w:tcPr>
            <w:tcW w:w="14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ascii="宋体"/>
                <w:szCs w:val="21"/>
              </w:rPr>
            </w:pPr>
          </w:p>
        </w:tc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ascii="宋体"/>
                <w:szCs w:val="21"/>
              </w:rPr>
            </w:pPr>
          </w:p>
        </w:tc>
        <w:tc>
          <w:tcPr>
            <w:tcW w:w="17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ascii="宋体"/>
                <w:szCs w:val="21"/>
              </w:rPr>
            </w:pPr>
          </w:p>
        </w:tc>
        <w:tc>
          <w:tcPr>
            <w:tcW w:w="276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asci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9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ascii="宋体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ascii="宋体"/>
                <w:szCs w:val="21"/>
              </w:rPr>
            </w:pPr>
          </w:p>
        </w:tc>
        <w:tc>
          <w:tcPr>
            <w:tcW w:w="14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ascii="宋体"/>
                <w:szCs w:val="21"/>
              </w:rPr>
            </w:pPr>
          </w:p>
        </w:tc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ascii="宋体"/>
                <w:szCs w:val="21"/>
              </w:rPr>
            </w:pPr>
          </w:p>
        </w:tc>
        <w:tc>
          <w:tcPr>
            <w:tcW w:w="17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ascii="宋体"/>
                <w:szCs w:val="21"/>
              </w:rPr>
            </w:pPr>
          </w:p>
        </w:tc>
        <w:tc>
          <w:tcPr>
            <w:tcW w:w="276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asci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9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ascii="宋体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ascii="宋体"/>
                <w:szCs w:val="21"/>
              </w:rPr>
            </w:pPr>
          </w:p>
        </w:tc>
        <w:tc>
          <w:tcPr>
            <w:tcW w:w="14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ascii="宋体"/>
                <w:szCs w:val="21"/>
              </w:rPr>
            </w:pPr>
          </w:p>
        </w:tc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ascii="宋体"/>
                <w:szCs w:val="21"/>
              </w:rPr>
            </w:pPr>
          </w:p>
        </w:tc>
        <w:tc>
          <w:tcPr>
            <w:tcW w:w="17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ascii="宋体"/>
                <w:szCs w:val="21"/>
              </w:rPr>
            </w:pPr>
          </w:p>
        </w:tc>
        <w:tc>
          <w:tcPr>
            <w:tcW w:w="276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asci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9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ascii="宋体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ascii="宋体"/>
                <w:szCs w:val="21"/>
              </w:rPr>
            </w:pPr>
          </w:p>
        </w:tc>
        <w:tc>
          <w:tcPr>
            <w:tcW w:w="14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ascii="宋体"/>
                <w:szCs w:val="21"/>
              </w:rPr>
            </w:pPr>
          </w:p>
        </w:tc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ascii="宋体"/>
                <w:szCs w:val="21"/>
              </w:rPr>
            </w:pPr>
          </w:p>
        </w:tc>
        <w:tc>
          <w:tcPr>
            <w:tcW w:w="17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ascii="宋体"/>
                <w:szCs w:val="21"/>
              </w:rPr>
            </w:pPr>
          </w:p>
        </w:tc>
        <w:tc>
          <w:tcPr>
            <w:tcW w:w="276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asci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9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ascii="宋体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ascii="宋体"/>
                <w:szCs w:val="21"/>
              </w:rPr>
            </w:pPr>
          </w:p>
        </w:tc>
        <w:tc>
          <w:tcPr>
            <w:tcW w:w="14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ascii="宋体"/>
                <w:szCs w:val="21"/>
              </w:rPr>
            </w:pPr>
          </w:p>
        </w:tc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ascii="宋体"/>
                <w:szCs w:val="21"/>
              </w:rPr>
            </w:pPr>
          </w:p>
        </w:tc>
        <w:tc>
          <w:tcPr>
            <w:tcW w:w="17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ascii="宋体"/>
                <w:szCs w:val="21"/>
              </w:rPr>
            </w:pPr>
          </w:p>
        </w:tc>
        <w:tc>
          <w:tcPr>
            <w:tcW w:w="276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asci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9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ascii="宋体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ascii="宋体"/>
                <w:szCs w:val="21"/>
              </w:rPr>
            </w:pPr>
          </w:p>
        </w:tc>
        <w:tc>
          <w:tcPr>
            <w:tcW w:w="14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ascii="宋体"/>
                <w:szCs w:val="21"/>
              </w:rPr>
            </w:pPr>
          </w:p>
        </w:tc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ascii="宋体"/>
                <w:szCs w:val="21"/>
              </w:rPr>
            </w:pPr>
          </w:p>
        </w:tc>
        <w:tc>
          <w:tcPr>
            <w:tcW w:w="17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ascii="宋体"/>
                <w:szCs w:val="21"/>
              </w:rPr>
            </w:pPr>
          </w:p>
        </w:tc>
        <w:tc>
          <w:tcPr>
            <w:tcW w:w="276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asci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9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ascii="宋体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ascii="宋体"/>
                <w:szCs w:val="21"/>
              </w:rPr>
            </w:pPr>
          </w:p>
        </w:tc>
        <w:tc>
          <w:tcPr>
            <w:tcW w:w="14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ascii="宋体"/>
                <w:szCs w:val="21"/>
              </w:rPr>
            </w:pPr>
          </w:p>
        </w:tc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ascii="宋体"/>
                <w:szCs w:val="21"/>
              </w:rPr>
            </w:pPr>
          </w:p>
        </w:tc>
        <w:tc>
          <w:tcPr>
            <w:tcW w:w="17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ascii="宋体"/>
                <w:szCs w:val="21"/>
              </w:rPr>
            </w:pPr>
          </w:p>
        </w:tc>
        <w:tc>
          <w:tcPr>
            <w:tcW w:w="276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asci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26" w:hRule="atLeast"/>
        </w:trPr>
        <w:tc>
          <w:tcPr>
            <w:tcW w:w="9567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预 定 住 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9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房型</w:t>
            </w:r>
          </w:p>
        </w:tc>
        <w:tc>
          <w:tcPr>
            <w:tcW w:w="25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数量</w:t>
            </w:r>
          </w:p>
        </w:tc>
        <w:tc>
          <w:tcPr>
            <w:tcW w:w="119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入住日期</w:t>
            </w:r>
          </w:p>
        </w:tc>
        <w:tc>
          <w:tcPr>
            <w:tcW w:w="1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离店日期</w:t>
            </w:r>
          </w:p>
        </w:tc>
        <w:tc>
          <w:tcPr>
            <w:tcW w:w="1381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入住酒店</w:t>
            </w:r>
          </w:p>
        </w:tc>
        <w:tc>
          <w:tcPr>
            <w:tcW w:w="138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76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ind w:firstLine="180" w:firstLineChars="100"/>
              <w:rPr>
                <w:rFonts w:ascii="宋体"/>
                <w:sz w:val="18"/>
                <w:szCs w:val="18"/>
              </w:rPr>
            </w:pPr>
            <w:r>
              <w:rPr>
                <w:rFonts w:hint="eastAsia" w:ascii="宋体"/>
                <w:sz w:val="18"/>
                <w:szCs w:val="18"/>
              </w:rPr>
              <w:t>双 床（  ）</w:t>
            </w:r>
          </w:p>
        </w:tc>
        <w:tc>
          <w:tcPr>
            <w:tcW w:w="25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ascii="宋体"/>
                <w:sz w:val="18"/>
                <w:szCs w:val="18"/>
              </w:rPr>
            </w:pPr>
          </w:p>
        </w:tc>
        <w:tc>
          <w:tcPr>
            <w:tcW w:w="119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ascii="宋体"/>
                <w:sz w:val="18"/>
                <w:szCs w:val="18"/>
              </w:rPr>
            </w:pPr>
          </w:p>
        </w:tc>
        <w:tc>
          <w:tcPr>
            <w:tcW w:w="1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ascii="宋体"/>
                <w:sz w:val="18"/>
                <w:szCs w:val="18"/>
              </w:rPr>
            </w:pPr>
          </w:p>
        </w:tc>
        <w:tc>
          <w:tcPr>
            <w:tcW w:w="1381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ascii="宋体"/>
                <w:sz w:val="18"/>
                <w:szCs w:val="18"/>
              </w:rPr>
            </w:pPr>
          </w:p>
        </w:tc>
        <w:tc>
          <w:tcPr>
            <w:tcW w:w="138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宋体"/>
                <w:sz w:val="18"/>
                <w:szCs w:val="18"/>
              </w:rPr>
            </w:pPr>
            <w:r>
              <w:rPr>
                <w:rFonts w:hint="eastAsia" w:ascii="宋体"/>
                <w:sz w:val="18"/>
                <w:szCs w:val="18"/>
              </w:rPr>
              <w:t>含早餐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11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宋体"/>
                <w:sz w:val="18"/>
                <w:szCs w:val="18"/>
              </w:rPr>
            </w:pPr>
            <w:r>
              <w:rPr>
                <w:rFonts w:hint="eastAsia" w:ascii="宋体"/>
                <w:sz w:val="18"/>
                <w:szCs w:val="18"/>
              </w:rPr>
              <w:t>大 床（  ）</w:t>
            </w:r>
          </w:p>
        </w:tc>
        <w:tc>
          <w:tcPr>
            <w:tcW w:w="25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ascii="宋体"/>
                <w:sz w:val="18"/>
                <w:szCs w:val="18"/>
              </w:rPr>
            </w:pPr>
          </w:p>
        </w:tc>
        <w:tc>
          <w:tcPr>
            <w:tcW w:w="119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ascii="宋体"/>
                <w:sz w:val="18"/>
                <w:szCs w:val="18"/>
              </w:rPr>
            </w:pPr>
          </w:p>
        </w:tc>
        <w:tc>
          <w:tcPr>
            <w:tcW w:w="1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ascii="宋体"/>
                <w:sz w:val="18"/>
                <w:szCs w:val="18"/>
              </w:rPr>
            </w:pPr>
          </w:p>
        </w:tc>
        <w:tc>
          <w:tcPr>
            <w:tcW w:w="1381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ascii="宋体"/>
                <w:sz w:val="18"/>
                <w:szCs w:val="18"/>
              </w:rPr>
            </w:pPr>
          </w:p>
        </w:tc>
        <w:tc>
          <w:tcPr>
            <w:tcW w:w="1382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宋体"/>
                <w:sz w:val="18"/>
                <w:szCs w:val="18"/>
              </w:rPr>
            </w:pPr>
            <w:r>
              <w:rPr>
                <w:rFonts w:hint="eastAsia" w:ascii="宋体"/>
                <w:sz w:val="18"/>
                <w:szCs w:val="18"/>
              </w:rPr>
              <w:t>含早餐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563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宋体"/>
                <w:szCs w:val="21"/>
              </w:rPr>
            </w:pPr>
          </w:p>
          <w:p>
            <w:pPr>
              <w:spacing w:line="28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发票信息</w:t>
            </w:r>
            <w:r>
              <w:rPr>
                <w:rFonts w:ascii="宋体"/>
                <w:szCs w:val="21"/>
              </w:rPr>
              <w:t xml:space="preserve"> </w:t>
            </w:r>
          </w:p>
          <w:p>
            <w:pPr>
              <w:spacing w:line="280" w:lineRule="exact"/>
              <w:jc w:val="center"/>
              <w:rPr>
                <w:rFonts w:ascii="宋体"/>
                <w:szCs w:val="21"/>
              </w:rPr>
            </w:pPr>
          </w:p>
          <w:p>
            <w:pPr>
              <w:spacing w:line="28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统一提供数电发票</w:t>
            </w:r>
          </w:p>
        </w:tc>
        <w:tc>
          <w:tcPr>
            <w:tcW w:w="8149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left"/>
              <w:rPr>
                <w:rFonts w:ascii="宋体"/>
                <w:b/>
                <w:bCs/>
                <w:szCs w:val="21"/>
              </w:rPr>
            </w:pPr>
            <w:r>
              <w:rPr>
                <w:rFonts w:hint="eastAsia" w:ascii="宋体"/>
                <w:b/>
                <w:bCs/>
                <w:szCs w:val="21"/>
              </w:rPr>
              <w:t>抬头：</w:t>
            </w:r>
          </w:p>
          <w:p>
            <w:pPr>
              <w:spacing w:line="280" w:lineRule="exact"/>
              <w:jc w:val="left"/>
              <w:rPr>
                <w:rFonts w:ascii="宋体"/>
                <w:b/>
                <w:bCs/>
                <w:szCs w:val="21"/>
              </w:rPr>
            </w:pPr>
            <w:r>
              <w:rPr>
                <w:rFonts w:hint="eastAsia" w:ascii="宋体"/>
                <w:b/>
                <w:bCs/>
                <w:szCs w:val="21"/>
              </w:rPr>
              <w:t>统一社会信用代码（税号）：</w:t>
            </w:r>
            <w:r>
              <w:rPr>
                <w:rFonts w:hint="eastAsia" w:ascii="宋体"/>
                <w:b/>
                <w:bCs/>
                <w:szCs w:val="21"/>
              </w:rPr>
              <w:br w:type="textWrapping"/>
            </w:r>
          </w:p>
          <w:p>
            <w:pPr>
              <w:spacing w:line="280" w:lineRule="exact"/>
              <w:jc w:val="left"/>
              <w:rPr>
                <w:rFonts w:ascii="宋体"/>
                <w:b/>
                <w:szCs w:val="21"/>
              </w:rPr>
            </w:pPr>
            <w:r>
              <w:rPr>
                <w:rFonts w:hint="eastAsia" w:ascii="宋体"/>
                <w:b/>
                <w:bCs/>
                <w:szCs w:val="21"/>
              </w:rPr>
              <w:t xml:space="preserve">专用发票   </w:t>
            </w:r>
            <w:r>
              <w:rPr>
                <w:rFonts w:hint="eastAsia" w:ascii="宋体"/>
                <w:b/>
                <w:bCs/>
                <w:szCs w:val="21"/>
              </w:rPr>
              <w:sym w:font="Wingdings 2" w:char="00A3"/>
            </w:r>
            <w:r>
              <w:rPr>
                <w:rFonts w:hint="eastAsia" w:ascii="宋体"/>
                <w:b/>
                <w:bCs/>
                <w:szCs w:val="21"/>
              </w:rPr>
              <w:t xml:space="preserve">     普通发票   </w:t>
            </w:r>
            <w:r>
              <w:rPr>
                <w:rFonts w:hint="eastAsia" w:ascii="宋体"/>
                <w:b/>
                <w:bCs/>
                <w:szCs w:val="21"/>
              </w:rPr>
              <w:sym w:font="Wingdings 2" w:char="00A3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21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发票项目</w:t>
            </w:r>
          </w:p>
        </w:tc>
        <w:tc>
          <w:tcPr>
            <w:tcW w:w="24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会议费 /</w:t>
            </w:r>
            <w:r>
              <w:rPr>
                <w:rFonts w:ascii="宋体"/>
                <w:szCs w:val="21"/>
              </w:rPr>
              <w:t xml:space="preserve"> </w:t>
            </w:r>
            <w:r>
              <w:rPr>
                <w:rFonts w:hint="eastAsia" w:ascii="宋体"/>
                <w:szCs w:val="21"/>
              </w:rPr>
              <w:t>会务费</w:t>
            </w:r>
          </w:p>
        </w:tc>
        <w:tc>
          <w:tcPr>
            <w:tcW w:w="5739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left"/>
              <w:rPr>
                <w:rFonts w:ascii="宋体"/>
                <w:b/>
                <w:bCs/>
                <w:szCs w:val="21"/>
              </w:rPr>
            </w:pPr>
            <w:r>
              <w:rPr>
                <w:rFonts w:hint="eastAsia" w:ascii="宋体"/>
                <w:b/>
                <w:bCs/>
                <w:szCs w:val="21"/>
              </w:rPr>
              <w:t>发票邮箱（必填）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21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备注</w:t>
            </w:r>
          </w:p>
        </w:tc>
        <w:tc>
          <w:tcPr>
            <w:tcW w:w="8149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left"/>
              <w:rPr>
                <w:rFonts w:ascii="宋体"/>
                <w:b/>
                <w:bCs/>
                <w:szCs w:val="21"/>
              </w:rPr>
            </w:pPr>
          </w:p>
        </w:tc>
      </w:tr>
    </w:tbl>
    <w:p>
      <w:pPr>
        <w:rPr>
          <w:b/>
        </w:rPr>
      </w:pPr>
      <w:r>
        <w:rPr>
          <w:rFonts w:hint="eastAsia"/>
          <w:b/>
        </w:rPr>
        <w:t>注：东北大学国际交流中心房间有限，部分参会人员需安排到附近其它酒店入住。</w:t>
      </w:r>
    </w:p>
    <w:p>
      <w:pPr>
        <w:adjustRightInd w:val="0"/>
        <w:snapToGrid w:val="0"/>
        <w:rPr>
          <w:b/>
          <w:bCs/>
          <w:sz w:val="24"/>
          <w:szCs w:val="24"/>
        </w:rPr>
      </w:pPr>
    </w:p>
    <w:p>
      <w:pPr>
        <w:adjustRightInd w:val="0"/>
        <w:snapToGrid w:val="0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酒店1</w:t>
      </w:r>
      <w:r>
        <w:rPr>
          <w:rFonts w:hint="eastAsia"/>
          <w:sz w:val="24"/>
          <w:szCs w:val="24"/>
        </w:rPr>
        <w:t>：东北大学国际学术交流中心</w:t>
      </w:r>
    </w:p>
    <w:p>
      <w:pPr>
        <w:adjustRightInd w:val="0"/>
        <w:snapToGrid w:val="0"/>
        <w:rPr>
          <w:sz w:val="24"/>
          <w:szCs w:val="24"/>
        </w:rPr>
      </w:pPr>
      <w:r>
        <w:rPr>
          <w:rFonts w:hint="eastAsia"/>
          <w:sz w:val="24"/>
          <w:szCs w:val="24"/>
        </w:rPr>
        <w:t>酒店地址：沈阳和平区文体西路80号，订房电话</w:t>
      </w:r>
      <w:r>
        <w:rPr>
          <w:sz w:val="24"/>
          <w:szCs w:val="24"/>
        </w:rPr>
        <w:t>024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83690000</w:t>
      </w:r>
    </w:p>
    <w:p>
      <w:pPr>
        <w:adjustRightInd w:val="0"/>
        <w:snapToGrid w:val="0"/>
        <w:rPr>
          <w:b/>
          <w:bCs/>
          <w:sz w:val="24"/>
          <w:szCs w:val="24"/>
        </w:rPr>
      </w:pPr>
    </w:p>
    <w:p>
      <w:pPr>
        <w:adjustRightInd w:val="0"/>
        <w:snapToGrid w:val="0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酒店2</w:t>
      </w:r>
      <w:r>
        <w:rPr>
          <w:rFonts w:hint="eastAsia"/>
          <w:sz w:val="24"/>
          <w:szCs w:val="24"/>
        </w:rPr>
        <w:t>：沈阳和平大街亚朵酒店（距离会议酒店1.1公里）</w:t>
      </w:r>
    </w:p>
    <w:p>
      <w:pPr>
        <w:adjustRightInd w:val="0"/>
        <w:snapToGrid w:val="0"/>
        <w:rPr>
          <w:sz w:val="24"/>
          <w:szCs w:val="24"/>
        </w:rPr>
      </w:pPr>
      <w:r>
        <w:rPr>
          <w:rFonts w:hint="eastAsia"/>
          <w:sz w:val="24"/>
          <w:szCs w:val="24"/>
        </w:rPr>
        <w:t>酒店地址：沈阳市和平区和平南大街118-9号，订房电话</w:t>
      </w:r>
      <w:r>
        <w:rPr>
          <w:sz w:val="24"/>
          <w:szCs w:val="24"/>
        </w:rPr>
        <w:t>024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31812888</w:t>
      </w:r>
    </w:p>
    <w:p>
      <w:pPr>
        <w:adjustRightInd w:val="0"/>
        <w:snapToGrid w:val="0"/>
        <w:rPr>
          <w:b/>
          <w:bCs/>
          <w:sz w:val="24"/>
          <w:szCs w:val="24"/>
        </w:rPr>
      </w:pPr>
    </w:p>
    <w:p>
      <w:pPr>
        <w:adjustRightInd w:val="0"/>
        <w:snapToGrid w:val="0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酒店3</w:t>
      </w:r>
      <w:r>
        <w:rPr>
          <w:rFonts w:hint="eastAsia"/>
          <w:sz w:val="24"/>
          <w:szCs w:val="24"/>
        </w:rPr>
        <w:t>：谷奈酒店(沈阳青年大街万象城店)（距离会议酒店1.9公里）</w:t>
      </w:r>
    </w:p>
    <w:p>
      <w:pPr>
        <w:adjustRightInd w:val="0"/>
        <w:snapToGrid w:val="0"/>
        <w:rPr>
          <w:sz w:val="24"/>
          <w:szCs w:val="24"/>
        </w:rPr>
      </w:pPr>
      <w:r>
        <w:rPr>
          <w:rFonts w:hint="eastAsia"/>
          <w:sz w:val="24"/>
          <w:szCs w:val="24"/>
        </w:rPr>
        <w:t>酒店地址：沈阳市和平区文萃路4-3号，订房电话</w:t>
      </w:r>
      <w:r>
        <w:rPr>
          <w:sz w:val="24"/>
          <w:szCs w:val="24"/>
        </w:rPr>
        <w:t>024</w:t>
      </w:r>
      <w:r>
        <w:rPr>
          <w:rFonts w:hint="eastAsia"/>
          <w:sz w:val="24"/>
          <w:szCs w:val="24"/>
        </w:rPr>
        <w:t>-</w:t>
      </w:r>
      <w:r>
        <w:t xml:space="preserve"> </w:t>
      </w:r>
      <w:r>
        <w:rPr>
          <w:sz w:val="24"/>
          <w:szCs w:val="24"/>
        </w:rPr>
        <w:t>88571111</w:t>
      </w:r>
    </w:p>
    <w:p>
      <w:pPr>
        <w:adjustRightInd w:val="0"/>
        <w:snapToGrid w:val="0"/>
        <w:rPr>
          <w:sz w:val="24"/>
          <w:szCs w:val="24"/>
        </w:rPr>
      </w:pPr>
    </w:p>
    <w:p>
      <w:pPr>
        <w:adjustRightInd w:val="0"/>
        <w:snapToGrid w:val="0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酒店4</w:t>
      </w:r>
      <w:r>
        <w:rPr>
          <w:rFonts w:hint="eastAsia"/>
          <w:sz w:val="24"/>
          <w:szCs w:val="24"/>
        </w:rPr>
        <w:t>：白桦林酒店（距离会议酒店2公里）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酒店地址：辽宁省沈阳市三好街76号，订房电话</w:t>
      </w:r>
      <w:r>
        <w:rPr>
          <w:sz w:val="24"/>
          <w:szCs w:val="24"/>
        </w:rPr>
        <w:t>024</w:t>
      </w:r>
      <w:r>
        <w:rPr>
          <w:rFonts w:hint="eastAsia"/>
          <w:sz w:val="24"/>
          <w:szCs w:val="24"/>
        </w:rPr>
        <w:t>-</w:t>
      </w:r>
      <w:r>
        <w:t xml:space="preserve"> </w:t>
      </w:r>
      <w:r>
        <w:rPr>
          <w:sz w:val="24"/>
          <w:szCs w:val="24"/>
        </w:rPr>
        <w:t>28715999</w:t>
      </w:r>
    </w:p>
    <w:p>
      <w:pPr>
        <w:rPr>
          <w:sz w:val="24"/>
          <w:szCs w:val="24"/>
        </w:rPr>
      </w:pPr>
    </w:p>
    <w:p>
      <w:pPr>
        <w:sectPr>
          <w:pgSz w:w="11906" w:h="16838"/>
          <w:pgMar w:top="1134" w:right="1134" w:bottom="1134" w:left="1134" w:header="794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酒店1</w:t>
      </w:r>
      <w:r>
        <w:rPr>
          <w:rFonts w:ascii="Times New Roman" w:hAnsi="Times New Roman" w:cs="Times New Roman"/>
          <w:sz w:val="28"/>
          <w:szCs w:val="28"/>
        </w:rPr>
        <w:t>：</w:t>
      </w:r>
      <w:r>
        <w:rPr>
          <w:rFonts w:ascii="Times New Roman" w:hAnsi="Times New Roman" w:cs="Times New Roman"/>
          <w:b/>
          <w:bCs/>
          <w:sz w:val="28"/>
          <w:szCs w:val="28"/>
        </w:rPr>
        <w:t>东北大学国际学术交流中心</w:t>
      </w:r>
      <w:r>
        <w:rPr>
          <w:rFonts w:hint="eastAsia" w:ascii="Times New Roman" w:hAnsi="Times New Roman" w:cs="Times New Roman"/>
          <w:b/>
          <w:bCs/>
          <w:sz w:val="28"/>
          <w:szCs w:val="28"/>
        </w:rPr>
        <w:t>（</w:t>
      </w:r>
      <w:r>
        <w:rPr>
          <w:rFonts w:ascii="Times New Roman" w:hAnsi="Times New Roman" w:cs="Times New Roman"/>
          <w:b/>
          <w:bCs/>
          <w:sz w:val="28"/>
          <w:szCs w:val="28"/>
        </w:rPr>
        <w:t>沈阳和平区文体西路80号</w:t>
      </w:r>
      <w:r>
        <w:rPr>
          <w:rFonts w:hint="eastAsia" w:ascii="Times New Roman" w:hAnsi="Times New Roman" w:cs="Times New Roman"/>
          <w:b/>
          <w:bCs/>
          <w:sz w:val="28"/>
          <w:szCs w:val="28"/>
        </w:rPr>
        <w:t>）</w:t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drawing>
          <wp:inline distT="0" distB="0" distL="0" distR="0">
            <wp:extent cx="2879725" cy="2098675"/>
            <wp:effectExtent l="0" t="0" r="0" b="0"/>
            <wp:docPr id="3442824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28244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15519" t="11335"/>
                    <a:stretch>
                      <a:fillRect/>
                    </a:stretch>
                  </pic:blipFill>
                  <pic:spPr>
                    <a:xfrm>
                      <a:off x="0" y="0"/>
                      <a:ext cx="2880157" cy="20990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699385" cy="2086610"/>
            <wp:effectExtent l="0" t="0" r="5715" b="889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3" r="7696"/>
                    <a:stretch>
                      <a:fillRect/>
                    </a:stretch>
                  </pic:blipFill>
                  <pic:spPr>
                    <a:xfrm>
                      <a:off x="0" y="0"/>
                      <a:ext cx="2703010" cy="208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2"/>
        <w:tblW w:w="8794" w:type="dxa"/>
        <w:tblInd w:w="1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1"/>
        <w:gridCol w:w="64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2331" w:type="dxa"/>
            <w:shd w:val="solid" w:color="C6D9F1" w:fill="FFFFFF"/>
            <w:noWrap/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 w:cs="Arial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b/>
                <w:color w:val="000000"/>
                <w:szCs w:val="21"/>
              </w:rPr>
              <w:t>房间类型</w:t>
            </w:r>
          </w:p>
        </w:tc>
        <w:tc>
          <w:tcPr>
            <w:tcW w:w="6463" w:type="dxa"/>
            <w:shd w:val="solid" w:color="C6D9F1" w:fill="FFFFFF"/>
            <w:noWrap/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 w:cs="Arial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b/>
                <w:color w:val="000000"/>
                <w:szCs w:val="21"/>
              </w:rPr>
              <w:t>房间会议协议价格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2331" w:type="dxa"/>
            <w:noWrap/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 w:cs="Arial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sz w:val="24"/>
                <w:szCs w:val="24"/>
              </w:rPr>
              <w:t>高级双床</w:t>
            </w:r>
          </w:p>
        </w:tc>
        <w:tc>
          <w:tcPr>
            <w:tcW w:w="6463" w:type="dxa"/>
            <w:noWrap/>
            <w:vAlign w:val="center"/>
          </w:tcPr>
          <w:p>
            <w:pPr>
              <w:spacing w:line="380" w:lineRule="exact"/>
              <w:jc w:val="center"/>
              <w:rPr>
                <w:rFonts w:ascii="Times New Roman" w:hAnsi="Times New Roman" w:eastAsia="微软雅黑" w:cs="Times New Roman"/>
                <w:sz w:val="24"/>
                <w:szCs w:val="24"/>
              </w:rPr>
            </w:pPr>
            <w:r>
              <w:rPr>
                <w:rFonts w:ascii="Times New Roman" w:hAnsi="Times New Roman" w:eastAsia="微软雅黑" w:cs="Times New Roman"/>
                <w:sz w:val="24"/>
                <w:szCs w:val="24"/>
              </w:rPr>
              <w:t>400/双早餐、350/单早餐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2331" w:type="dxa"/>
            <w:noWrap/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 w:cs="Arial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sz w:val="24"/>
                <w:szCs w:val="24"/>
              </w:rPr>
              <w:t>商务大/双</w:t>
            </w:r>
          </w:p>
        </w:tc>
        <w:tc>
          <w:tcPr>
            <w:tcW w:w="6463" w:type="dxa"/>
            <w:noWrap/>
            <w:vAlign w:val="center"/>
          </w:tcPr>
          <w:p>
            <w:pPr>
              <w:spacing w:line="380" w:lineRule="exact"/>
              <w:jc w:val="center"/>
              <w:rPr>
                <w:rFonts w:ascii="Times New Roman" w:hAnsi="Times New Roman" w:eastAsia="微软雅黑" w:cs="Times New Roman"/>
                <w:sz w:val="24"/>
                <w:szCs w:val="24"/>
              </w:rPr>
            </w:pPr>
            <w:r>
              <w:rPr>
                <w:rFonts w:ascii="Times New Roman" w:hAnsi="Times New Roman" w:eastAsia="微软雅黑" w:cs="Times New Roman"/>
                <w:sz w:val="24"/>
                <w:szCs w:val="24"/>
              </w:rPr>
              <w:t>400/单早餐，450/双早餐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2331" w:type="dxa"/>
            <w:noWrap/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 w:cs="Arial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sz w:val="24"/>
                <w:szCs w:val="24"/>
              </w:rPr>
              <w:t>行政大床</w:t>
            </w:r>
          </w:p>
        </w:tc>
        <w:tc>
          <w:tcPr>
            <w:tcW w:w="6463" w:type="dxa"/>
            <w:noWrap/>
            <w:vAlign w:val="center"/>
          </w:tcPr>
          <w:p>
            <w:pPr>
              <w:spacing w:line="380" w:lineRule="exact"/>
              <w:jc w:val="center"/>
              <w:rPr>
                <w:rFonts w:ascii="Times New Roman" w:hAnsi="Times New Roman" w:eastAsia="微软雅黑" w:cs="Times New Roman"/>
                <w:sz w:val="24"/>
                <w:szCs w:val="24"/>
              </w:rPr>
            </w:pPr>
            <w:r>
              <w:rPr>
                <w:rFonts w:ascii="Times New Roman" w:hAnsi="Times New Roman" w:eastAsia="微软雅黑" w:cs="Times New Roman"/>
                <w:sz w:val="24"/>
                <w:szCs w:val="24"/>
              </w:rPr>
              <w:t>500元/单早餐</w:t>
            </w:r>
          </w:p>
        </w:tc>
      </w:tr>
    </w:tbl>
    <w:p>
      <w:pPr>
        <w:spacing w:before="312" w:beforeLines="1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酒店</w:t>
      </w:r>
      <w:r>
        <w:rPr>
          <w:rFonts w:hint="eastAsia"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：</w:t>
      </w:r>
      <w:r>
        <w:rPr>
          <w:rFonts w:hint="eastAsia" w:ascii="Times New Roman" w:hAnsi="Times New Roman" w:cs="Times New Roman"/>
          <w:b/>
          <w:bCs/>
          <w:sz w:val="28"/>
          <w:szCs w:val="28"/>
        </w:rPr>
        <w:t>亚朵酒店（沈阳和平区和平南大街118-9号）</w:t>
      </w:r>
    </w:p>
    <w:p>
      <w:pPr>
        <w:jc w:val="center"/>
        <w:rPr>
          <w:sz w:val="32"/>
          <w:szCs w:val="32"/>
        </w:rPr>
      </w:pPr>
      <w:r>
        <w:drawing>
          <wp:inline distT="0" distB="0" distL="0" distR="0">
            <wp:extent cx="2557780" cy="204343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8212" cy="205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drawing>
          <wp:inline distT="0" distB="0" distL="0" distR="0">
            <wp:extent cx="2883535" cy="2043430"/>
            <wp:effectExtent l="0" t="0" r="0" b="0"/>
            <wp:docPr id="4" name="图片 4" descr="http://dimg04.c-ctrip.com/images/0202r120009lnd5esB33E_R_1080_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://dimg04.c-ctrip.com/images/0202r120009lnd5esB33E_R_1080_5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1" r="14486"/>
                    <a:stretch>
                      <a:fillRect/>
                    </a:stretch>
                  </pic:blipFill>
                  <pic:spPr>
                    <a:xfrm>
                      <a:off x="0" y="0"/>
                      <a:ext cx="2908975" cy="206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2"/>
        <w:tblW w:w="8794" w:type="dxa"/>
        <w:tblInd w:w="1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1"/>
        <w:gridCol w:w="64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2331" w:type="dxa"/>
            <w:shd w:val="solid" w:color="C6D9F1" w:fill="FFFFFF"/>
            <w:noWrap/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 w:cs="Arial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b/>
                <w:color w:val="000000"/>
                <w:szCs w:val="21"/>
              </w:rPr>
              <w:t>房间类型</w:t>
            </w:r>
          </w:p>
        </w:tc>
        <w:tc>
          <w:tcPr>
            <w:tcW w:w="6463" w:type="dxa"/>
            <w:shd w:val="solid" w:color="C6D9F1" w:fill="FFFFFF"/>
            <w:noWrap/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 w:cs="Arial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b/>
                <w:color w:val="000000"/>
                <w:szCs w:val="21"/>
              </w:rPr>
              <w:t>房间会议协议价格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2331" w:type="dxa"/>
            <w:noWrap/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 w:cs="Arial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sz w:val="24"/>
                <w:szCs w:val="24"/>
              </w:rPr>
              <w:t>高级双床</w:t>
            </w:r>
          </w:p>
        </w:tc>
        <w:tc>
          <w:tcPr>
            <w:tcW w:w="6463" w:type="dxa"/>
            <w:noWrap/>
            <w:vAlign w:val="center"/>
          </w:tcPr>
          <w:p>
            <w:pPr>
              <w:spacing w:line="380" w:lineRule="exact"/>
              <w:jc w:val="center"/>
              <w:rPr>
                <w:rFonts w:ascii="Times New Roman" w:hAnsi="Times New Roman" w:eastAsia="微软雅黑" w:cs="Times New Roman"/>
                <w:sz w:val="24"/>
                <w:szCs w:val="24"/>
              </w:rPr>
            </w:pPr>
            <w:r>
              <w:rPr>
                <w:rFonts w:ascii="Times New Roman" w:hAnsi="Times New Roman" w:eastAsia="微软雅黑" w:cs="Times New Roman"/>
                <w:sz w:val="24"/>
                <w:szCs w:val="24"/>
              </w:rPr>
              <w:t>400/双早餐、350/单早餐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2331" w:type="dxa"/>
            <w:noWrap/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 w:cs="Arial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sz w:val="24"/>
                <w:szCs w:val="24"/>
              </w:rPr>
              <w:t>商务大/双</w:t>
            </w:r>
          </w:p>
        </w:tc>
        <w:tc>
          <w:tcPr>
            <w:tcW w:w="6463" w:type="dxa"/>
            <w:noWrap/>
            <w:vAlign w:val="center"/>
          </w:tcPr>
          <w:p>
            <w:pPr>
              <w:spacing w:line="380" w:lineRule="exact"/>
              <w:jc w:val="center"/>
              <w:rPr>
                <w:rFonts w:ascii="Times New Roman" w:hAnsi="Times New Roman" w:eastAsia="微软雅黑" w:cs="Times New Roman"/>
                <w:sz w:val="24"/>
                <w:szCs w:val="24"/>
              </w:rPr>
            </w:pPr>
            <w:r>
              <w:rPr>
                <w:rFonts w:ascii="Times New Roman" w:hAnsi="Times New Roman" w:eastAsia="微软雅黑" w:cs="Times New Roman"/>
                <w:sz w:val="24"/>
                <w:szCs w:val="24"/>
              </w:rPr>
              <w:t>400/单早餐，450/双早餐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2331" w:type="dxa"/>
            <w:noWrap/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 w:cs="Arial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sz w:val="24"/>
                <w:szCs w:val="24"/>
              </w:rPr>
              <w:t>行政大床</w:t>
            </w:r>
          </w:p>
        </w:tc>
        <w:tc>
          <w:tcPr>
            <w:tcW w:w="6463" w:type="dxa"/>
            <w:noWrap/>
            <w:vAlign w:val="center"/>
          </w:tcPr>
          <w:p>
            <w:pPr>
              <w:spacing w:line="380" w:lineRule="exact"/>
              <w:jc w:val="center"/>
              <w:rPr>
                <w:rFonts w:ascii="Times New Roman" w:hAnsi="Times New Roman" w:eastAsia="微软雅黑" w:cs="Times New Roman"/>
                <w:sz w:val="24"/>
                <w:szCs w:val="24"/>
              </w:rPr>
            </w:pPr>
            <w:r>
              <w:rPr>
                <w:rFonts w:ascii="Times New Roman" w:hAnsi="Times New Roman" w:eastAsia="微软雅黑" w:cs="Times New Roman"/>
                <w:sz w:val="24"/>
                <w:szCs w:val="24"/>
              </w:rPr>
              <w:t>500元/单早餐</w:t>
            </w:r>
          </w:p>
        </w:tc>
      </w:tr>
    </w:tbl>
    <w:p>
      <w:pPr>
        <w:jc w:val="center"/>
        <w:rPr>
          <w:b/>
          <w:bCs/>
          <w:sz w:val="28"/>
          <w:szCs w:val="28"/>
        </w:rPr>
      </w:pPr>
    </w:p>
    <w:p>
      <w:pPr>
        <w:jc w:val="center"/>
        <w:rPr>
          <w:b/>
          <w:bCs/>
          <w:sz w:val="28"/>
          <w:szCs w:val="28"/>
        </w:rPr>
      </w:pPr>
    </w:p>
    <w:p>
      <w:pPr>
        <w:jc w:val="center"/>
        <w:rPr>
          <w:b/>
          <w:bCs/>
          <w:sz w:val="28"/>
          <w:szCs w:val="28"/>
        </w:rPr>
      </w:pPr>
    </w:p>
    <w:p>
      <w:pPr>
        <w:jc w:val="center"/>
        <w:rPr>
          <w:b/>
          <w:bCs/>
          <w:sz w:val="32"/>
          <w:szCs w:val="32"/>
        </w:rPr>
      </w:pPr>
      <w:r>
        <w:rPr>
          <w:b/>
          <w:bCs/>
          <w:sz w:val="28"/>
          <w:szCs w:val="28"/>
        </w:rPr>
        <w:t>酒店</w:t>
      </w:r>
      <w:r>
        <w:rPr>
          <w:rFonts w:hint="eastAsia"/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>：</w:t>
      </w:r>
      <w:r>
        <w:rPr>
          <w:rFonts w:hint="eastAsia"/>
          <w:b/>
          <w:bCs/>
          <w:sz w:val="28"/>
          <w:szCs w:val="28"/>
        </w:rPr>
        <w:t>谷奈酒店(沈阳青年大街万象城店)</w:t>
      </w:r>
      <w:r>
        <w:rPr>
          <w:b/>
          <w:bCs/>
          <w:sz w:val="28"/>
          <w:szCs w:val="28"/>
        </w:rPr>
        <w:t>（</w:t>
      </w:r>
      <w:r>
        <w:rPr>
          <w:rFonts w:hint="eastAsia"/>
          <w:b/>
          <w:bCs/>
          <w:sz w:val="28"/>
          <w:szCs w:val="28"/>
        </w:rPr>
        <w:t>沈阳和平区文萃路4-3号</w:t>
      </w:r>
      <w:r>
        <w:rPr>
          <w:b/>
          <w:bCs/>
          <w:sz w:val="28"/>
          <w:szCs w:val="28"/>
        </w:rPr>
        <w:t>）</w:t>
      </w:r>
    </w:p>
    <w:p>
      <w:pPr>
        <w:jc w:val="center"/>
        <w:rPr>
          <w:b/>
          <w:bCs/>
          <w:sz w:val="32"/>
          <w:szCs w:val="32"/>
        </w:rPr>
      </w:pPr>
      <w:r>
        <w:drawing>
          <wp:inline distT="0" distB="0" distL="0" distR="0">
            <wp:extent cx="2814955" cy="2204085"/>
            <wp:effectExtent l="0" t="0" r="444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0962" cy="220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862580" cy="2178685"/>
            <wp:effectExtent l="0" t="0" r="0" b="0"/>
            <wp:docPr id="7" name="图片 2" descr="http://dimg04.c-ctrip.com/images/0203o1200087h4d41317E_R_1080_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http://dimg04.c-ctrip.com/images/0203o1200087h4d41317E_R_1080_5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00" r="6946"/>
                    <a:stretch>
                      <a:fillRect/>
                    </a:stretch>
                  </pic:blipFill>
                  <pic:spPr>
                    <a:xfrm>
                      <a:off x="0" y="0"/>
                      <a:ext cx="2900420" cy="220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2"/>
        <w:tblW w:w="8794" w:type="dxa"/>
        <w:tblInd w:w="1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1"/>
        <w:gridCol w:w="64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2331" w:type="dxa"/>
            <w:shd w:val="solid" w:color="C6D9F1" w:fill="FFFFFF"/>
            <w:noWrap/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 w:cs="Arial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b/>
                <w:color w:val="000000"/>
                <w:szCs w:val="21"/>
              </w:rPr>
              <w:t>房间类型</w:t>
            </w:r>
          </w:p>
        </w:tc>
        <w:tc>
          <w:tcPr>
            <w:tcW w:w="6463" w:type="dxa"/>
            <w:shd w:val="solid" w:color="C6D9F1" w:fill="FFFFFF"/>
            <w:noWrap/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 w:cs="Arial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b/>
                <w:color w:val="000000"/>
                <w:szCs w:val="21"/>
              </w:rPr>
              <w:t>房间会议协议价格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2331" w:type="dxa"/>
            <w:noWrap/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 w:cs="Arial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sz w:val="24"/>
                <w:szCs w:val="24"/>
              </w:rPr>
              <w:t>高级大床</w:t>
            </w:r>
          </w:p>
        </w:tc>
        <w:tc>
          <w:tcPr>
            <w:tcW w:w="6463" w:type="dxa"/>
            <w:noWrap/>
            <w:vAlign w:val="center"/>
          </w:tcPr>
          <w:p>
            <w:pPr>
              <w:spacing w:line="380" w:lineRule="exact"/>
              <w:jc w:val="center"/>
              <w:rPr>
                <w:rFonts w:ascii="Times New Roman" w:hAnsi="Times New Roman" w:eastAsia="微软雅黑" w:cs="Times New Roman"/>
                <w:sz w:val="24"/>
                <w:szCs w:val="24"/>
              </w:rPr>
            </w:pPr>
            <w:r>
              <w:rPr>
                <w:rFonts w:ascii="Times New Roman" w:hAnsi="Times New Roman" w:eastAsia="微软雅黑" w:cs="Times New Roman"/>
                <w:sz w:val="24"/>
                <w:szCs w:val="24"/>
              </w:rPr>
              <w:t>330/</w:t>
            </w:r>
            <w:r>
              <w:rPr>
                <w:rFonts w:hint="eastAsia" w:ascii="Times New Roman" w:hAnsi="Times New Roman" w:eastAsia="微软雅黑" w:cs="Times New Roman"/>
                <w:sz w:val="24"/>
                <w:szCs w:val="24"/>
              </w:rPr>
              <w:t>单</w:t>
            </w:r>
            <w:r>
              <w:rPr>
                <w:rFonts w:ascii="Times New Roman" w:hAnsi="Times New Roman" w:eastAsia="微软雅黑" w:cs="Times New Roman"/>
                <w:sz w:val="24"/>
                <w:szCs w:val="24"/>
              </w:rPr>
              <w:t>早餐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2331" w:type="dxa"/>
            <w:noWrap/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 w:cs="Arial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sz w:val="24"/>
                <w:szCs w:val="24"/>
              </w:rPr>
              <w:t>高级双床</w:t>
            </w:r>
          </w:p>
        </w:tc>
        <w:tc>
          <w:tcPr>
            <w:tcW w:w="6463" w:type="dxa"/>
            <w:noWrap/>
            <w:vAlign w:val="center"/>
          </w:tcPr>
          <w:p>
            <w:pPr>
              <w:spacing w:line="380" w:lineRule="exact"/>
              <w:jc w:val="center"/>
              <w:rPr>
                <w:rFonts w:ascii="Times New Roman" w:hAnsi="Times New Roman" w:eastAsia="微软雅黑" w:cs="Times New Roman"/>
                <w:sz w:val="24"/>
                <w:szCs w:val="24"/>
              </w:rPr>
            </w:pPr>
            <w:r>
              <w:rPr>
                <w:rFonts w:ascii="Times New Roman" w:hAnsi="Times New Roman" w:eastAsia="微软雅黑" w:cs="Times New Roman"/>
                <w:sz w:val="24"/>
                <w:szCs w:val="24"/>
              </w:rPr>
              <w:t>350/双早餐</w:t>
            </w:r>
          </w:p>
        </w:tc>
      </w:tr>
    </w:tbl>
    <w:p>
      <w:pPr>
        <w:jc w:val="center"/>
        <w:rPr>
          <w:b/>
          <w:bCs/>
          <w:sz w:val="28"/>
          <w:szCs w:val="28"/>
        </w:rPr>
      </w:pPr>
    </w:p>
    <w:p>
      <w:pPr>
        <w:jc w:val="center"/>
        <w:rPr>
          <w:b/>
          <w:bCs/>
          <w:sz w:val="32"/>
          <w:szCs w:val="32"/>
        </w:rPr>
      </w:pPr>
      <w:r>
        <w:rPr>
          <w:b/>
          <w:bCs/>
          <w:sz w:val="28"/>
          <w:szCs w:val="28"/>
        </w:rPr>
        <w:t>酒店</w:t>
      </w:r>
      <w:r>
        <w:rPr>
          <w:rFonts w:hint="eastAsia"/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>：</w:t>
      </w:r>
      <w:r>
        <w:rPr>
          <w:rFonts w:hint="eastAsia"/>
          <w:b/>
          <w:bCs/>
          <w:sz w:val="28"/>
          <w:szCs w:val="28"/>
        </w:rPr>
        <w:t>白桦林酒店(三好街店)</w:t>
      </w:r>
      <w:r>
        <w:rPr>
          <w:b/>
          <w:bCs/>
          <w:sz w:val="28"/>
          <w:szCs w:val="28"/>
        </w:rPr>
        <w:t>（</w:t>
      </w:r>
      <w:r>
        <w:rPr>
          <w:rFonts w:hint="eastAsia"/>
          <w:b/>
          <w:bCs/>
          <w:sz w:val="28"/>
          <w:szCs w:val="28"/>
        </w:rPr>
        <w:t>沈阳和平区三好街76号</w:t>
      </w:r>
      <w:r>
        <w:rPr>
          <w:b/>
          <w:bCs/>
          <w:sz w:val="28"/>
          <w:szCs w:val="28"/>
        </w:rPr>
        <w:t>）</w:t>
      </w:r>
    </w:p>
    <w:p>
      <w:pPr>
        <w:jc w:val="center"/>
        <w:rPr>
          <w:b/>
          <w:bCs/>
          <w:sz w:val="32"/>
          <w:szCs w:val="32"/>
        </w:rPr>
      </w:pPr>
      <w:r>
        <w:drawing>
          <wp:inline distT="0" distB="0" distL="0" distR="0">
            <wp:extent cx="2783840" cy="217424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4126" cy="218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drawing>
          <wp:inline distT="0" distB="0" distL="0" distR="0">
            <wp:extent cx="2583180" cy="2153285"/>
            <wp:effectExtent l="0" t="0" r="7620" b="0"/>
            <wp:docPr id="88117250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172508" name="图片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4"/>
                    <a:stretch>
                      <a:fillRect/>
                    </a:stretch>
                  </pic:blipFill>
                  <pic:spPr>
                    <a:xfrm>
                      <a:off x="0" y="0"/>
                      <a:ext cx="2585597" cy="21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2"/>
        <w:tblW w:w="8794" w:type="dxa"/>
        <w:tblInd w:w="1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1"/>
        <w:gridCol w:w="64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7" w:hRule="atLeast"/>
        </w:trPr>
        <w:tc>
          <w:tcPr>
            <w:tcW w:w="2331" w:type="dxa"/>
            <w:shd w:val="solid" w:color="C6D9F1" w:fill="FFFFFF"/>
            <w:noWrap/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 w:cs="Arial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b/>
                <w:color w:val="000000"/>
                <w:szCs w:val="21"/>
              </w:rPr>
              <w:t>房间类型</w:t>
            </w:r>
          </w:p>
        </w:tc>
        <w:tc>
          <w:tcPr>
            <w:tcW w:w="6463" w:type="dxa"/>
            <w:shd w:val="solid" w:color="C6D9F1" w:fill="FFFFFF"/>
            <w:noWrap/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 w:cs="Arial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b/>
                <w:color w:val="000000"/>
                <w:szCs w:val="21"/>
              </w:rPr>
              <w:t>房间会议协议价格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2331" w:type="dxa"/>
            <w:noWrap/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 w:cs="Arial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sz w:val="24"/>
                <w:szCs w:val="24"/>
              </w:rPr>
              <w:t>普通大床/双床</w:t>
            </w:r>
          </w:p>
        </w:tc>
        <w:tc>
          <w:tcPr>
            <w:tcW w:w="6463" w:type="dxa"/>
            <w:noWrap/>
            <w:vAlign w:val="center"/>
          </w:tcPr>
          <w:p>
            <w:pPr>
              <w:spacing w:line="380" w:lineRule="exact"/>
              <w:jc w:val="center"/>
              <w:rPr>
                <w:rFonts w:ascii="Times New Roman" w:hAnsi="Times New Roman" w:eastAsia="微软雅黑" w:cs="Times New Roman"/>
                <w:sz w:val="24"/>
                <w:szCs w:val="24"/>
              </w:rPr>
            </w:pPr>
            <w:r>
              <w:rPr>
                <w:rFonts w:ascii="Times New Roman" w:hAnsi="Times New Roman" w:eastAsia="微软雅黑" w:cs="Times New Roman"/>
                <w:sz w:val="24"/>
                <w:szCs w:val="24"/>
              </w:rPr>
              <w:t>258 /</w:t>
            </w:r>
            <w:r>
              <w:rPr>
                <w:rFonts w:hint="eastAsia" w:ascii="Times New Roman" w:hAnsi="Times New Roman" w:eastAsia="微软雅黑" w:cs="Times New Roman"/>
                <w:sz w:val="24"/>
                <w:szCs w:val="24"/>
              </w:rPr>
              <w:t>单</w:t>
            </w:r>
            <w:r>
              <w:rPr>
                <w:rFonts w:ascii="Times New Roman" w:hAnsi="Times New Roman" w:eastAsia="微软雅黑" w:cs="Times New Roman"/>
                <w:sz w:val="24"/>
                <w:szCs w:val="24"/>
              </w:rPr>
              <w:t>早餐、258 /</w:t>
            </w:r>
            <w:r>
              <w:rPr>
                <w:rFonts w:hint="eastAsia" w:ascii="Times New Roman" w:hAnsi="Times New Roman" w:eastAsia="微软雅黑" w:cs="Times New Roman"/>
                <w:sz w:val="24"/>
                <w:szCs w:val="24"/>
              </w:rPr>
              <w:t>双</w:t>
            </w:r>
            <w:r>
              <w:rPr>
                <w:rFonts w:ascii="Times New Roman" w:hAnsi="Times New Roman" w:eastAsia="微软雅黑" w:cs="Times New Roman"/>
                <w:sz w:val="24"/>
                <w:szCs w:val="24"/>
              </w:rPr>
              <w:t>早餐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2331" w:type="dxa"/>
            <w:noWrap/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 w:cs="Arial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sz w:val="24"/>
                <w:szCs w:val="24"/>
              </w:rPr>
              <w:t>高级大床/双床</w:t>
            </w:r>
          </w:p>
        </w:tc>
        <w:tc>
          <w:tcPr>
            <w:tcW w:w="6463" w:type="dxa"/>
            <w:noWrap/>
            <w:vAlign w:val="center"/>
          </w:tcPr>
          <w:p>
            <w:pPr>
              <w:spacing w:line="380" w:lineRule="exact"/>
              <w:jc w:val="center"/>
              <w:rPr>
                <w:rFonts w:ascii="Times New Roman" w:hAnsi="Times New Roman" w:eastAsia="微软雅黑" w:cs="Times New Roman"/>
                <w:sz w:val="24"/>
                <w:szCs w:val="24"/>
              </w:rPr>
            </w:pPr>
            <w:r>
              <w:rPr>
                <w:rFonts w:ascii="Times New Roman" w:hAnsi="Times New Roman" w:eastAsia="微软雅黑" w:cs="Times New Roman"/>
                <w:sz w:val="24"/>
                <w:szCs w:val="24"/>
              </w:rPr>
              <w:t>278/单早餐，278/双早餐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2331" w:type="dxa"/>
            <w:noWrap/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 w:cs="Arial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sz w:val="24"/>
                <w:szCs w:val="24"/>
              </w:rPr>
              <w:t>家庭套三床</w:t>
            </w:r>
          </w:p>
        </w:tc>
        <w:tc>
          <w:tcPr>
            <w:tcW w:w="6463" w:type="dxa"/>
            <w:noWrap/>
            <w:vAlign w:val="center"/>
          </w:tcPr>
          <w:p>
            <w:pPr>
              <w:spacing w:line="380" w:lineRule="exact"/>
              <w:jc w:val="center"/>
              <w:rPr>
                <w:rFonts w:ascii="Times New Roman" w:hAnsi="Times New Roman" w:eastAsia="微软雅黑" w:cs="Times New Roman"/>
                <w:sz w:val="24"/>
                <w:szCs w:val="24"/>
              </w:rPr>
            </w:pPr>
            <w:r>
              <w:rPr>
                <w:rFonts w:ascii="Times New Roman" w:hAnsi="Times New Roman" w:eastAsia="微软雅黑" w:cs="Times New Roman"/>
                <w:sz w:val="24"/>
                <w:szCs w:val="24"/>
              </w:rPr>
              <w:t>375元/</w:t>
            </w:r>
            <w:r>
              <w:rPr>
                <w:rFonts w:hint="eastAsia" w:ascii="Times New Roman" w:hAnsi="Times New Roman" w:eastAsia="微软雅黑" w:cs="Times New Roman"/>
                <w:sz w:val="24"/>
                <w:szCs w:val="24"/>
              </w:rPr>
              <w:t>三</w:t>
            </w:r>
            <w:r>
              <w:rPr>
                <w:rFonts w:ascii="Times New Roman" w:hAnsi="Times New Roman" w:eastAsia="微软雅黑" w:cs="Times New Roman"/>
                <w:sz w:val="24"/>
                <w:szCs w:val="24"/>
              </w:rPr>
              <w:t>早餐</w:t>
            </w:r>
          </w:p>
        </w:tc>
      </w:tr>
    </w:tbl>
    <w:p>
      <w:pPr>
        <w:jc w:val="center"/>
        <w:rPr>
          <w:b/>
          <w:bCs/>
          <w:sz w:val="32"/>
          <w:szCs w:val="32"/>
        </w:rPr>
      </w:pPr>
    </w:p>
    <w:p>
      <w:pPr>
        <w:rPr>
          <w:b/>
          <w:bCs/>
          <w:sz w:val="32"/>
          <w:szCs w:val="32"/>
        </w:rPr>
      </w:pPr>
    </w:p>
    <w:p>
      <w:pPr>
        <w:rPr>
          <w:b/>
          <w:bCs/>
          <w:sz w:val="32"/>
          <w:szCs w:val="32"/>
        </w:rPr>
        <w:sectPr>
          <w:pgSz w:w="11906" w:h="16838"/>
          <w:pgMar w:top="1440" w:right="1440" w:bottom="1440" w:left="144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会议酒店地址及乘车路线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45"/>
        <w:gridCol w:w="78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45" w:type="dxa"/>
            <w:vAlign w:val="center"/>
          </w:tcPr>
          <w:p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drawing>
                <wp:inline distT="0" distB="0" distL="0" distR="0">
                  <wp:extent cx="3598545" cy="1870075"/>
                  <wp:effectExtent l="0" t="0" r="1905" b="0"/>
                  <wp:docPr id="12773736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37366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9015" b="1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4267" cy="1878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9" w:type="dxa"/>
          </w:tcPr>
          <w:p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会议酒店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：东北大学国际交流中心</w:t>
            </w:r>
          </w:p>
          <w:p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酒店地址：和平区文体西路80号</w:t>
            </w:r>
          </w:p>
          <w:p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联系电话：（86）024-83690000</w:t>
            </w:r>
          </w:p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邻 近：距离机场30公里，距离沈阳北火车站10公里，距沈阳站火车站6公里</w:t>
            </w:r>
          </w:p>
        </w:tc>
      </w:tr>
    </w:tbl>
    <w:p>
      <w:pPr>
        <w:spacing w:before="156" w:beforeLines="50"/>
        <w:ind w:firstLine="643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乘车路线：</w:t>
      </w:r>
    </w:p>
    <w:tbl>
      <w:tblPr>
        <w:tblStyle w:val="3"/>
        <w:tblW w:w="141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3"/>
        <w:gridCol w:w="3544"/>
        <w:gridCol w:w="4110"/>
        <w:gridCol w:w="46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  <w:jc w:val="center"/>
        </w:trPr>
        <w:tc>
          <w:tcPr>
            <w:tcW w:w="1843" w:type="dxa"/>
          </w:tcPr>
          <w:p>
            <w:pPr>
              <w:adjustRightInd w:val="0"/>
              <w:snapToGri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>
            <w:pPr>
              <w:adjustRightInd w:val="0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1.沈阳桃仙国际机场</w:t>
            </w:r>
          </w:p>
        </w:tc>
        <w:tc>
          <w:tcPr>
            <w:tcW w:w="4110" w:type="dxa"/>
          </w:tcPr>
          <w:p>
            <w:pPr>
              <w:adjustRightInd w:val="0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2.沈阳北站</w:t>
            </w:r>
          </w:p>
        </w:tc>
        <w:tc>
          <w:tcPr>
            <w:tcW w:w="4645" w:type="dxa"/>
          </w:tcPr>
          <w:p>
            <w:pPr>
              <w:adjustRightInd w:val="0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3.沈阳站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43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公共交通</w:t>
            </w:r>
          </w:p>
        </w:tc>
        <w:tc>
          <w:tcPr>
            <w:tcW w:w="3544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drawing>
                <wp:inline distT="0" distB="0" distL="0" distR="0">
                  <wp:extent cx="1979930" cy="2752725"/>
                  <wp:effectExtent l="0" t="0" r="1270" b="9525"/>
                  <wp:docPr id="194915658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915658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r="31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2753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drawing>
                <wp:inline distT="0" distB="0" distL="0" distR="0">
                  <wp:extent cx="2159635" cy="2781935"/>
                  <wp:effectExtent l="0" t="0" r="0" b="0"/>
                  <wp:docPr id="20488444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84446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7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78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drawing>
                <wp:inline distT="0" distB="0" distL="0" distR="0">
                  <wp:extent cx="2159635" cy="2734945"/>
                  <wp:effectExtent l="0" t="0" r="0" b="8255"/>
                  <wp:docPr id="209814049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140497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734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43" w:type="dxa"/>
          </w:tcPr>
          <w:p>
            <w:pPr>
              <w:adjustRightInd w:val="0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打车</w:t>
            </w:r>
          </w:p>
        </w:tc>
        <w:tc>
          <w:tcPr>
            <w:tcW w:w="3544" w:type="dxa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约</w:t>
            </w:r>
            <w:r>
              <w:rPr>
                <w:rFonts w:hint="eastAsia" w:ascii="Times New Roman" w:hAnsi="Times New Roman" w:cs="Times New Roman"/>
                <w:b/>
                <w:bCs/>
                <w:sz w:val="28"/>
                <w:szCs w:val="28"/>
              </w:rPr>
              <w:t>35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min；</w:t>
            </w:r>
            <w:r>
              <w:rPr>
                <w:rFonts w:hint="eastAsia" w:ascii="Times New Roman" w:hAnsi="Times New Roman" w:cs="Times New Roman"/>
                <w:b/>
                <w:bCs/>
                <w:sz w:val="28"/>
                <w:szCs w:val="28"/>
              </w:rPr>
              <w:t>50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~</w:t>
            </w:r>
            <w:r>
              <w:rPr>
                <w:rFonts w:hint="eastAsia" w:ascii="Times New Roman" w:hAnsi="Times New Roman" w:cs="Times New Roman"/>
                <w:b/>
                <w:bCs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 元</w:t>
            </w:r>
          </w:p>
        </w:tc>
        <w:tc>
          <w:tcPr>
            <w:tcW w:w="4110" w:type="dxa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约</w:t>
            </w:r>
            <w:r>
              <w:rPr>
                <w:rFonts w:hint="eastAsia" w:ascii="Times New Roman" w:hAnsi="Times New Roman" w:cs="Times New Roman"/>
                <w:b/>
                <w:bCs/>
                <w:sz w:val="28"/>
                <w:szCs w:val="28"/>
              </w:rPr>
              <w:t>30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min；</w:t>
            </w:r>
            <w:r>
              <w:rPr>
                <w:rFonts w:hint="eastAsia"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0~</w:t>
            </w:r>
            <w:r>
              <w:rPr>
                <w:rFonts w:hint="eastAsia"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 元</w:t>
            </w:r>
          </w:p>
        </w:tc>
        <w:tc>
          <w:tcPr>
            <w:tcW w:w="4645" w:type="dxa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约</w:t>
            </w:r>
            <w:r>
              <w:rPr>
                <w:rFonts w:hint="eastAsia"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min；1</w:t>
            </w:r>
            <w:r>
              <w:rPr>
                <w:rFonts w:hint="eastAsia" w:ascii="Times New Roman" w:hAnsi="Times New Roman" w:cs="Times New Roman"/>
                <w:b/>
                <w:bCs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~20 元</w:t>
            </w:r>
          </w:p>
        </w:tc>
      </w:tr>
    </w:tbl>
    <w:p>
      <w:pPr>
        <w:rPr>
          <w:sz w:val="32"/>
          <w:szCs w:val="32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小标宋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BhYjE0YTk0YzdiOTgzODUwZDg0ZTU0YzIzNDkyMjYifQ=="/>
  </w:docVars>
  <w:rsids>
    <w:rsidRoot w:val="26A068FD"/>
    <w:rsid w:val="000319DF"/>
    <w:rsid w:val="00063273"/>
    <w:rsid w:val="00083563"/>
    <w:rsid w:val="00084E23"/>
    <w:rsid w:val="000F5A32"/>
    <w:rsid w:val="001450D6"/>
    <w:rsid w:val="00151883"/>
    <w:rsid w:val="001523A6"/>
    <w:rsid w:val="00171020"/>
    <w:rsid w:val="00196AA7"/>
    <w:rsid w:val="001C26F7"/>
    <w:rsid w:val="001E33D1"/>
    <w:rsid w:val="0020573A"/>
    <w:rsid w:val="00293221"/>
    <w:rsid w:val="002B2E11"/>
    <w:rsid w:val="002E62F5"/>
    <w:rsid w:val="0038191D"/>
    <w:rsid w:val="00386ED6"/>
    <w:rsid w:val="003A367B"/>
    <w:rsid w:val="00502259"/>
    <w:rsid w:val="00537E0C"/>
    <w:rsid w:val="005B5553"/>
    <w:rsid w:val="005F08FA"/>
    <w:rsid w:val="00681D54"/>
    <w:rsid w:val="00730DDD"/>
    <w:rsid w:val="0085471B"/>
    <w:rsid w:val="00870B68"/>
    <w:rsid w:val="009A3BF3"/>
    <w:rsid w:val="00A015B0"/>
    <w:rsid w:val="00AF090C"/>
    <w:rsid w:val="00B663B4"/>
    <w:rsid w:val="00BA5004"/>
    <w:rsid w:val="00BF0252"/>
    <w:rsid w:val="00CF1604"/>
    <w:rsid w:val="00CF3B1B"/>
    <w:rsid w:val="00D1278E"/>
    <w:rsid w:val="00D64CCD"/>
    <w:rsid w:val="00DA561A"/>
    <w:rsid w:val="00DD01C5"/>
    <w:rsid w:val="00E13057"/>
    <w:rsid w:val="00E36988"/>
    <w:rsid w:val="00FF7A92"/>
    <w:rsid w:val="013D5456"/>
    <w:rsid w:val="03D16926"/>
    <w:rsid w:val="04842AA6"/>
    <w:rsid w:val="063B3638"/>
    <w:rsid w:val="13B665B3"/>
    <w:rsid w:val="148F527B"/>
    <w:rsid w:val="17033CFE"/>
    <w:rsid w:val="17415438"/>
    <w:rsid w:val="1A845156"/>
    <w:rsid w:val="26A068FD"/>
    <w:rsid w:val="3D734E8A"/>
    <w:rsid w:val="3DF77869"/>
    <w:rsid w:val="41EC6FB9"/>
    <w:rsid w:val="490C7C47"/>
    <w:rsid w:val="490E1F0B"/>
    <w:rsid w:val="49C83CB9"/>
    <w:rsid w:val="4AF15640"/>
    <w:rsid w:val="4E2B1EB6"/>
    <w:rsid w:val="5C050F4B"/>
    <w:rsid w:val="6974712A"/>
    <w:rsid w:val="7BCF6FDB"/>
    <w:rsid w:val="7BFE17E7"/>
    <w:rsid w:val="7F5D3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660100-8B47-4992-9EB2-76A6B38CD1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176</Words>
  <Characters>1007</Characters>
  <Lines>8</Lines>
  <Paragraphs>2</Paragraphs>
  <TotalTime>88</TotalTime>
  <ScaleCrop>false</ScaleCrop>
  <LinksUpToDate>false</LinksUpToDate>
  <CharactersWithSpaces>1181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2024-04-08T07:08:00Z</dcterms:created>
  <dc:creator>user</dc:creator>
  <cp:lastModifiedBy>DELL</cp:lastModifiedBy>
  <dcterms:modified xsi:type="dcterms:W3CDTF">2024-05-24T03:56:26Z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5FEB125E20CA4355B758ED63B6DB804C_11</vt:lpwstr>
  </property>
</Properties>
</file>